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5CB1D723" w:rsidR="008F3BCB" w:rsidRPr="005D0BEA" w:rsidRDefault="00A21BA6" w:rsidP="00556B7B">
      <w:pPr>
        <w:jc w:val="center"/>
        <w:rPr>
          <w:lang w:val="sr-Cyrl-RS"/>
        </w:rPr>
      </w:pPr>
      <w:r w:rsidRPr="008F3BCB">
        <w:rPr>
          <w:b/>
          <w:bCs/>
          <w:noProof/>
          <w:lang w:val="sr-Cyrl-CS"/>
        </w:rPr>
        <w:t xml:space="preserve">ЈН број </w:t>
      </w:r>
      <w:r w:rsidR="008409DC">
        <w:rPr>
          <w:b/>
          <w:bCs/>
          <w:noProof/>
          <w:lang w:val="sr-Cyrl-RS"/>
        </w:rPr>
        <w:t xml:space="preserve">44/25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r w:rsidR="00D47EAB">
        <w:rPr>
          <w:rFonts w:eastAsia="Calibri"/>
          <w:b/>
          <w:lang w:val="sr-Cyrl-RS"/>
        </w:rPr>
        <w:t>Пнеуматици</w:t>
      </w:r>
    </w:p>
    <w:p w14:paraId="157D4832" w14:textId="77777777" w:rsidR="005D0BEA" w:rsidRPr="005D0BEA" w:rsidRDefault="005D0BEA" w:rsidP="005D0BEA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1275"/>
        <w:gridCol w:w="1418"/>
      </w:tblGrid>
      <w:tr w:rsidR="00D47EAB" w:rsidRPr="00D47EAB" w14:paraId="1236AB22" w14:textId="77777777" w:rsidTr="0037431A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3594DAC7" w14:textId="0133271F" w:rsidR="00D47EAB" w:rsidRPr="00D47EAB" w:rsidRDefault="00D47EAB" w:rsidP="0037431A">
            <w:pPr>
              <w:jc w:val="center"/>
              <w:rPr>
                <w:b/>
                <w:lang w:val="sr-Cyrl-RS"/>
              </w:rPr>
            </w:pPr>
            <w:r w:rsidRPr="00D47EAB">
              <w:rPr>
                <w:b/>
                <w:lang w:val="sr-Cyrl-RS"/>
              </w:rPr>
              <w:t>Редни број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2A99CFAC" w14:textId="75CA7202" w:rsidR="00D47EAB" w:rsidRPr="00D47EAB" w:rsidRDefault="00D47EAB" w:rsidP="0037431A">
            <w:pPr>
              <w:jc w:val="center"/>
              <w:rPr>
                <w:b/>
                <w:lang w:val="sr-Cyrl-RS"/>
              </w:rPr>
            </w:pPr>
            <w:r w:rsidRPr="00D47EAB">
              <w:rPr>
                <w:b/>
                <w:lang w:val="sr-Cyrl-RS"/>
              </w:rPr>
              <w:t>Назив (опис) доб</w:t>
            </w:r>
            <w:r w:rsidR="005F59E5">
              <w:rPr>
                <w:b/>
                <w:lang w:val="sr-Cyrl-RS"/>
              </w:rPr>
              <w:t>а</w:t>
            </w:r>
            <w:r w:rsidRPr="00D47EAB">
              <w:rPr>
                <w:b/>
                <w:lang w:val="sr-Cyrl-RS"/>
              </w:rPr>
              <w:t>ра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9C0C8FB" w14:textId="77777777" w:rsidR="00D47EAB" w:rsidRPr="00D47EAB" w:rsidRDefault="00D47EAB" w:rsidP="0037431A">
            <w:pPr>
              <w:jc w:val="center"/>
              <w:rPr>
                <w:b/>
                <w:lang w:val="sr-Cyrl-RS"/>
              </w:rPr>
            </w:pPr>
            <w:r w:rsidRPr="00D47EAB">
              <w:rPr>
                <w:b/>
                <w:lang w:val="sr-Cyrl-RS"/>
              </w:rPr>
              <w:t>Јед. мере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3EB3AAC" w14:textId="77777777" w:rsidR="00D47EAB" w:rsidRPr="00D47EAB" w:rsidRDefault="00D47EAB" w:rsidP="0037431A">
            <w:pPr>
              <w:jc w:val="center"/>
              <w:rPr>
                <w:b/>
                <w:lang w:val="sr-Cyrl-RS"/>
              </w:rPr>
            </w:pPr>
            <w:r w:rsidRPr="00D47EAB">
              <w:rPr>
                <w:b/>
                <w:lang w:val="sr-Cyrl-RS"/>
              </w:rPr>
              <w:t>Оквирна количина</w:t>
            </w:r>
          </w:p>
        </w:tc>
      </w:tr>
      <w:tr w:rsidR="00C33021" w:rsidRPr="00D47EAB" w14:paraId="0604E8D4" w14:textId="77777777" w:rsidTr="0037431A">
        <w:trPr>
          <w:trHeight w:val="404"/>
        </w:trPr>
        <w:tc>
          <w:tcPr>
            <w:tcW w:w="1276" w:type="dxa"/>
            <w:shd w:val="clear" w:color="auto" w:fill="auto"/>
            <w:vAlign w:val="center"/>
          </w:tcPr>
          <w:p w14:paraId="564FF83D" w14:textId="77777777" w:rsidR="00C33021" w:rsidRPr="00D47EAB" w:rsidRDefault="00C33021" w:rsidP="00C33021">
            <w:pPr>
              <w:jc w:val="center"/>
              <w:rPr>
                <w:lang w:val="sr-Latn-RS"/>
              </w:rPr>
            </w:pPr>
            <w:r w:rsidRPr="00D47EAB">
              <w:rPr>
                <w:lang w:val="sr-Latn-RS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F3218A" w14:textId="6F6DF8E4" w:rsidR="00C33021" w:rsidRPr="00C33021" w:rsidRDefault="00C33021" w:rsidP="00C33021">
            <w:pPr>
              <w:rPr>
                <w:lang w:val="sr-Cyrl-RS"/>
              </w:rPr>
            </w:pPr>
            <w:r w:rsidRPr="00C33021">
              <w:rPr>
                <w:lang w:val="sr-Cyrl-RS"/>
              </w:rPr>
              <w:t>Пнеуматик димензије 275/70 R22.5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A7BC2" w14:textId="2CDACB81" w:rsidR="00C33021" w:rsidRPr="00C33021" w:rsidRDefault="00C33021" w:rsidP="00C33021">
            <w:pPr>
              <w:jc w:val="center"/>
              <w:rPr>
                <w:lang w:val="sr-Cyrl-RS"/>
              </w:rPr>
            </w:pPr>
            <w:r w:rsidRPr="00C33021">
              <w:rPr>
                <w:lang w:val="sr-Cyrl-RS"/>
              </w:rPr>
              <w:t>комад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A8609" w14:textId="0931EC63" w:rsidR="00C33021" w:rsidRPr="008409DC" w:rsidRDefault="008409DC" w:rsidP="00C33021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525</w:t>
            </w:r>
          </w:p>
        </w:tc>
      </w:tr>
      <w:tr w:rsidR="00C33021" w:rsidRPr="00D47EAB" w14:paraId="435DD771" w14:textId="77777777" w:rsidTr="0037431A">
        <w:trPr>
          <w:trHeight w:val="404"/>
        </w:trPr>
        <w:tc>
          <w:tcPr>
            <w:tcW w:w="1276" w:type="dxa"/>
            <w:shd w:val="clear" w:color="auto" w:fill="auto"/>
            <w:vAlign w:val="center"/>
          </w:tcPr>
          <w:p w14:paraId="0564D387" w14:textId="77777777" w:rsidR="00C33021" w:rsidRPr="00D47EAB" w:rsidRDefault="00C33021" w:rsidP="00C33021">
            <w:pPr>
              <w:jc w:val="center"/>
              <w:rPr>
                <w:lang w:val="sr-Latn-RS"/>
              </w:rPr>
            </w:pPr>
            <w:r w:rsidRPr="00D47EAB">
              <w:rPr>
                <w:lang w:val="sr-Latn-RS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13929A" w14:textId="6922078B" w:rsidR="00C33021" w:rsidRPr="00C33021" w:rsidRDefault="00C33021" w:rsidP="00C33021">
            <w:pPr>
              <w:rPr>
                <w:lang w:val="sr-Cyrl-RS"/>
              </w:rPr>
            </w:pPr>
            <w:r w:rsidRPr="00C33021">
              <w:rPr>
                <w:lang w:val="sr-Cyrl-RS"/>
              </w:rPr>
              <w:t>Пнеуматик димензије 295/80 R22.5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BC607" w14:textId="5F78CB73" w:rsidR="00C33021" w:rsidRPr="00C33021" w:rsidRDefault="00C33021" w:rsidP="00C33021">
            <w:pPr>
              <w:jc w:val="center"/>
              <w:rPr>
                <w:lang w:val="sr-Cyrl-RS"/>
              </w:rPr>
            </w:pPr>
            <w:r w:rsidRPr="00C33021">
              <w:rPr>
                <w:lang w:val="sr-Cyrl-RS"/>
              </w:rPr>
              <w:t>комад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9018F" w14:textId="1A9AF554" w:rsidR="00C33021" w:rsidRPr="008409DC" w:rsidRDefault="008409DC" w:rsidP="00C33021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135</w:t>
            </w:r>
          </w:p>
        </w:tc>
      </w:tr>
      <w:tr w:rsidR="00C33021" w:rsidRPr="00D47EAB" w14:paraId="0379D870" w14:textId="77777777" w:rsidTr="0037431A">
        <w:trPr>
          <w:trHeight w:val="404"/>
        </w:trPr>
        <w:tc>
          <w:tcPr>
            <w:tcW w:w="1276" w:type="dxa"/>
            <w:shd w:val="clear" w:color="auto" w:fill="auto"/>
            <w:vAlign w:val="center"/>
          </w:tcPr>
          <w:p w14:paraId="021ED3B6" w14:textId="77777777" w:rsidR="00C33021" w:rsidRPr="00D47EAB" w:rsidRDefault="00C33021" w:rsidP="00C33021">
            <w:pPr>
              <w:jc w:val="center"/>
              <w:rPr>
                <w:lang w:val="sr-Latn-RS"/>
              </w:rPr>
            </w:pPr>
            <w:r w:rsidRPr="00D47EAB">
              <w:rPr>
                <w:lang w:val="sr-Cyrl-RS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AC8F6E" w14:textId="31F86D6F" w:rsidR="00C33021" w:rsidRPr="00C33021" w:rsidRDefault="00C33021" w:rsidP="00C33021">
            <w:pPr>
              <w:rPr>
                <w:lang w:val="sr-Cyrl-RS"/>
              </w:rPr>
            </w:pPr>
            <w:r w:rsidRPr="00C33021">
              <w:rPr>
                <w:lang w:val="sr-Cyrl-RS"/>
              </w:rPr>
              <w:t>Пнеуматик димензије 225/75 R16C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77682" w14:textId="4B648D31" w:rsidR="00C33021" w:rsidRPr="00C33021" w:rsidRDefault="00C33021" w:rsidP="00C33021">
            <w:pPr>
              <w:jc w:val="center"/>
              <w:rPr>
                <w:lang w:val="sr-Cyrl-RS"/>
              </w:rPr>
            </w:pPr>
            <w:r w:rsidRPr="00C33021">
              <w:rPr>
                <w:lang w:val="sr-Cyrl-RS"/>
              </w:rPr>
              <w:t>комад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A3A42" w14:textId="58DA2377" w:rsidR="00C33021" w:rsidRPr="008409DC" w:rsidRDefault="008409DC" w:rsidP="00C33021">
            <w:pPr>
              <w:jc w:val="center"/>
              <w:rPr>
                <w:bCs/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14:paraId="7D980130" w14:textId="77777777" w:rsidR="005D0BEA" w:rsidRPr="005D0BEA" w:rsidRDefault="005D0BEA" w:rsidP="005D0BEA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</w:p>
    <w:p w14:paraId="31F5F5D7" w14:textId="77777777" w:rsidR="00A959E7" w:rsidRPr="00A959E7" w:rsidRDefault="00A959E7" w:rsidP="00694013">
      <w:pPr>
        <w:jc w:val="both"/>
        <w:rPr>
          <w:rFonts w:eastAsia="Calibri"/>
          <w:b/>
          <w:bCs/>
          <w:noProof/>
          <w:lang w:val="sr-Cyrl-CS"/>
        </w:rPr>
      </w:pPr>
    </w:p>
    <w:p w14:paraId="037470E5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  <w:t>ТЕХНИЧКИ ЗАХТЕВИ за пнеуматик димензија 275/70</w:t>
      </w:r>
      <w:r w:rsidRPr="008409D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t>R</w:t>
      </w:r>
      <w:r w:rsidRPr="008409D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  <w:t>22.5</w:t>
      </w:r>
    </w:p>
    <w:p w14:paraId="251BB8B7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38A0ECF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НАМЕНА </w:t>
      </w:r>
    </w:p>
    <w:p w14:paraId="5266FC3B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аутобуски пнеуматик за градски саобраћај, са ојачаним боковима и индикаторима потрошености бокова. </w:t>
      </w:r>
    </w:p>
    <w:p w14:paraId="53E745E3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Захтевају се М+</w:t>
      </w:r>
      <w:r w:rsidRPr="008409DC">
        <w:rPr>
          <w:rFonts w:ascii="Times New Roman" w:hAnsi="Times New Roman" w:cs="Times New Roman"/>
          <w:noProof/>
          <w:sz w:val="24"/>
          <w:szCs w:val="24"/>
        </w:rPr>
        <w:t>S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пнеуматици, са ознаком 3</w:t>
      </w:r>
      <w:r w:rsidRPr="008409DC">
        <w:rPr>
          <w:rFonts w:ascii="Times New Roman" w:hAnsi="Times New Roman" w:cs="Times New Roman"/>
          <w:noProof/>
          <w:sz w:val="24"/>
          <w:szCs w:val="24"/>
        </w:rPr>
        <w:t>PMSF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планина и снежне пахуље.</w:t>
      </w:r>
    </w:p>
    <w:p w14:paraId="6A71093A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D7BE844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КОНСТРУКЦИЈА</w:t>
      </w:r>
    </w:p>
    <w:p w14:paraId="658A2549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</w:t>
      </w:r>
      <w:r w:rsidRPr="008409DC">
        <w:rPr>
          <w:rFonts w:ascii="Times New Roman" w:hAnsi="Times New Roman" w:cs="Times New Roman"/>
          <w:noProof/>
          <w:sz w:val="24"/>
          <w:szCs w:val="24"/>
        </w:rPr>
        <w:t>TUBELESS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пнеуматик.</w:t>
      </w:r>
    </w:p>
    <w:p w14:paraId="7FC53E47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CF3250D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ХОМОЛОГАЦИОНА ОЗНАКА ПНЕУМАТИКА </w:t>
      </w:r>
    </w:p>
    <w:p w14:paraId="26E135EC" w14:textId="723ADFD2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 се хомологован пнеуматик</w:t>
      </w:r>
      <w:r w:rsidR="008409DC"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 правилнику </w:t>
      </w:r>
      <w:r w:rsidR="008409DC" w:rsidRPr="008409DC">
        <w:rPr>
          <w:rFonts w:ascii="Times New Roman" w:hAnsi="Times New Roman" w:cs="Times New Roman"/>
          <w:noProof/>
          <w:sz w:val="24"/>
          <w:szCs w:val="24"/>
        </w:rPr>
        <w:t>ECE 2020/740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На боку пнеуматика треба да се налази хомологациони </w:t>
      </w:r>
      <w:r w:rsidRPr="008409DC">
        <w:rPr>
          <w:rFonts w:ascii="Times New Roman" w:hAnsi="Times New Roman" w:cs="Times New Roman"/>
          <w:noProof/>
          <w:sz w:val="24"/>
          <w:szCs w:val="24"/>
        </w:rPr>
        <w:t>ECE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број. </w:t>
      </w:r>
    </w:p>
    <w:p w14:paraId="28DE5C2D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5830216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ИНДЕКС НОСИВОСТИ И БРЗИНСКА КАТЕГОРИЈА </w:t>
      </w:r>
    </w:p>
    <w:p w14:paraId="3DF3FABB" w14:textId="35EBEF72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Индекс носивости: једнострука монтажа/удвојена монтажа и симбол брзинске категорије – минимум: 1</w:t>
      </w:r>
      <w:r w:rsidR="008409DC" w:rsidRPr="008409DC">
        <w:rPr>
          <w:rFonts w:ascii="Times New Roman" w:hAnsi="Times New Roman" w:cs="Times New Roman"/>
          <w:noProof/>
          <w:sz w:val="24"/>
          <w:szCs w:val="24"/>
        </w:rPr>
        <w:t>50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8409DC" w:rsidRPr="008409DC">
        <w:rPr>
          <w:rFonts w:ascii="Times New Roman" w:hAnsi="Times New Roman" w:cs="Times New Roman"/>
          <w:noProof/>
          <w:sz w:val="24"/>
          <w:szCs w:val="24"/>
        </w:rPr>
        <w:t>8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Ј.</w:t>
      </w:r>
    </w:p>
    <w:p w14:paraId="3E331D00" w14:textId="77777777" w:rsidR="008409DC" w:rsidRPr="008409DC" w:rsidRDefault="008409DC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599223" w14:textId="4003ABFF" w:rsidR="008409DC" w:rsidRPr="008409DC" w:rsidRDefault="008409DC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ЛАБЕЛИНГ:</w:t>
      </w:r>
      <w:r w:rsidRPr="008409D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Минимални отпор котрљања</w:t>
      </w:r>
      <w:r w:rsidRPr="008409DC">
        <w:rPr>
          <w:rFonts w:ascii="Times New Roman" w:hAnsi="Times New Roman" w:cs="Times New Roman"/>
          <w:noProof/>
          <w:sz w:val="24"/>
          <w:szCs w:val="24"/>
        </w:rPr>
        <w:t>: D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, минимални индекс кочења на мокром</w:t>
      </w:r>
      <w:r w:rsidRPr="008409DC">
        <w:rPr>
          <w:rFonts w:ascii="Times New Roman" w:hAnsi="Times New Roman" w:cs="Times New Roman"/>
          <w:noProof/>
          <w:sz w:val="24"/>
          <w:szCs w:val="24"/>
        </w:rPr>
        <w:t>: B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бука максимално </w:t>
      </w:r>
      <w:r w:rsidRPr="008409DC">
        <w:rPr>
          <w:rFonts w:ascii="Times New Roman" w:hAnsi="Times New Roman" w:cs="Times New Roman"/>
          <w:noProof/>
          <w:sz w:val="24"/>
          <w:szCs w:val="24"/>
        </w:rPr>
        <w:t xml:space="preserve"> 73db.</w:t>
      </w:r>
    </w:p>
    <w:p w14:paraId="53E6B1C6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B12B6F6" w14:textId="77777777" w:rsidR="008409DC" w:rsidRPr="008409DC" w:rsidRDefault="008409DC" w:rsidP="008409D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ПОЗИЦИЈА</w:t>
      </w:r>
    </w:p>
    <w:p w14:paraId="6801C146" w14:textId="77777777" w:rsidR="008409DC" w:rsidRPr="008409DC" w:rsidRDefault="008409DC" w:rsidP="008409D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пнеуматик са дезеном за монтажу на све позиције точкова на аутобусу. </w:t>
      </w:r>
    </w:p>
    <w:p w14:paraId="71A95B95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92B54F3" w14:textId="717E8714" w:rsidR="00D47EAB" w:rsidRPr="008409DC" w:rsidRDefault="004930A1" w:rsidP="00D47EAB">
      <w:pPr>
        <w:pStyle w:val="NoSpacing"/>
        <w:spacing w:after="6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НАЧИН </w:t>
      </w:r>
      <w:r w:rsidR="00D47EAB"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ДОКАЗИВАЊ</w:t>
      </w: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 w:rsidR="00D47EAB"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ПОСТАВЉЕНИХ ЗАХТЕВА </w:t>
      </w:r>
    </w:p>
    <w:p w14:paraId="5E669E74" w14:textId="11AD75CA" w:rsidR="00D47EAB" w:rsidRPr="008409DC" w:rsidRDefault="00D47EAB" w:rsidP="00D47EAB">
      <w:pPr>
        <w:jc w:val="both"/>
        <w:rPr>
          <w:bCs/>
          <w:noProof/>
          <w:lang w:val="sr-Latn-RS"/>
        </w:rPr>
      </w:pPr>
      <w:r w:rsidRPr="008409DC">
        <w:rPr>
          <w:noProof/>
          <w:lang w:val="sr-Cyrl-CS"/>
        </w:rPr>
        <w:t>Понуђачи су обавезни да</w:t>
      </w:r>
      <w:r w:rsidR="00FB1BE0" w:rsidRPr="008409DC">
        <w:rPr>
          <w:noProof/>
          <w:lang w:val="sr-Cyrl-CS"/>
        </w:rPr>
        <w:t>, као саставни део</w:t>
      </w:r>
      <w:r w:rsidRPr="008409DC">
        <w:rPr>
          <w:noProof/>
          <w:lang w:val="sr-Cyrl-CS"/>
        </w:rPr>
        <w:t xml:space="preserve"> понуд</w:t>
      </w:r>
      <w:r w:rsidR="00FB1BE0" w:rsidRPr="008409DC">
        <w:rPr>
          <w:noProof/>
          <w:lang w:val="sr-Cyrl-CS"/>
        </w:rPr>
        <w:t>е,</w:t>
      </w:r>
      <w:r w:rsidRPr="008409DC">
        <w:rPr>
          <w:noProof/>
          <w:lang w:val="sr-Cyrl-CS"/>
        </w:rPr>
        <w:t xml:space="preserve"> доставе техничке доказе (каталоге) и фотографије, којима се доказује испуњеност захтева датим по ставкама. </w:t>
      </w:r>
      <w:r w:rsidR="008409DC" w:rsidRPr="008409DC">
        <w:rPr>
          <w:noProof/>
          <w:lang w:val="sr-Cyrl-CS"/>
        </w:rPr>
        <w:t>За доказивање испуњености захтева лабелинга потребно је доставити налепницу или фотографију налепнице са понуђеног пнеуматика</w:t>
      </w:r>
      <w:r w:rsidR="00BB530B">
        <w:rPr>
          <w:noProof/>
          <w:lang w:val="sr-Cyrl-RS"/>
        </w:rPr>
        <w:t xml:space="preserve">, </w:t>
      </w:r>
      <w:r w:rsidR="008409DC" w:rsidRPr="008409DC">
        <w:rPr>
          <w:noProof/>
          <w:lang w:val="sr-Latn-RS"/>
        </w:rPr>
        <w:t xml:space="preserve">a </w:t>
      </w:r>
      <w:r w:rsidR="008409DC" w:rsidRPr="008409DC">
        <w:rPr>
          <w:bCs/>
          <w:lang w:val="sr-Cyrl-RS"/>
        </w:rPr>
        <w:t>у</w:t>
      </w:r>
      <w:r w:rsidRPr="008409DC">
        <w:rPr>
          <w:bCs/>
          <w:lang w:val="sr-Cyrl-RS"/>
        </w:rPr>
        <w:t xml:space="preserve"> супротном понуда ће бити одбијена као неприхватљива.</w:t>
      </w:r>
    </w:p>
    <w:p w14:paraId="271448A0" w14:textId="77777777" w:rsidR="00D47EAB" w:rsidRPr="008409DC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5032D7B3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sr-Cyrl-CS"/>
        </w:rPr>
      </w:pPr>
      <w:r w:rsidRPr="00D47E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  <w:t>ТЕХНИЧКИ ЗАХТЕВИ за пнеуматик димензија 295/80</w:t>
      </w:r>
      <w:r w:rsidRPr="00D47E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t>R</w:t>
      </w:r>
      <w:r w:rsidRPr="00D47EA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  <w:t xml:space="preserve">22.5 </w:t>
      </w:r>
    </w:p>
    <w:p w14:paraId="4989C2FF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50A89BA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НАМЕНА </w:t>
      </w:r>
    </w:p>
    <w:p w14:paraId="40527D49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аутобуски пнеуматик за градски саобраћај, са ојачаним боковима и индикаторима потрошености бокова. </w:t>
      </w:r>
    </w:p>
    <w:p w14:paraId="379D35C2" w14:textId="6EAA03CB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Захтевају се М+</w:t>
      </w:r>
      <w:r w:rsidRPr="00D47EAB">
        <w:rPr>
          <w:rFonts w:ascii="Times New Roman" w:hAnsi="Times New Roman" w:cs="Times New Roman"/>
          <w:noProof/>
          <w:sz w:val="24"/>
          <w:szCs w:val="24"/>
        </w:rPr>
        <w:t>S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пнеуматици</w:t>
      </w:r>
      <w:r w:rsid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 зимску употребу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25241DF5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59E089B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КОНСТРУКЦИЈА</w:t>
      </w:r>
    </w:p>
    <w:p w14:paraId="4ABD22E3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</w:t>
      </w:r>
      <w:r w:rsidRPr="00D47EAB">
        <w:rPr>
          <w:rFonts w:ascii="Times New Roman" w:hAnsi="Times New Roman" w:cs="Times New Roman"/>
          <w:noProof/>
          <w:sz w:val="24"/>
          <w:szCs w:val="24"/>
        </w:rPr>
        <w:t>TUBELESS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пнеуматик.</w:t>
      </w:r>
    </w:p>
    <w:p w14:paraId="54F02C9D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54E8788A" w14:textId="77777777" w:rsidR="00D47EAB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CEC6E2F" w14:textId="04E80A86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lastRenderedPageBreak/>
        <w:t xml:space="preserve">ХОМОЛОГАЦИОНА ОЗНАКА ПНЕУМАТИКА </w:t>
      </w:r>
    </w:p>
    <w:p w14:paraId="354BD12C" w14:textId="430D0A74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 се хомологован пнеуматик</w:t>
      </w:r>
      <w:r w:rsidR="002916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 правилнику </w:t>
      </w:r>
      <w:r w:rsidR="0029163B">
        <w:rPr>
          <w:rFonts w:ascii="Times New Roman" w:hAnsi="Times New Roman" w:cs="Times New Roman"/>
          <w:noProof/>
          <w:sz w:val="24"/>
          <w:szCs w:val="24"/>
        </w:rPr>
        <w:t>ECE 2020/740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На боку пнеуматика треба да се налази хомологациони </w:t>
      </w:r>
      <w:r w:rsidRPr="00D47EAB">
        <w:rPr>
          <w:rFonts w:ascii="Times New Roman" w:hAnsi="Times New Roman" w:cs="Times New Roman"/>
          <w:noProof/>
          <w:sz w:val="24"/>
          <w:szCs w:val="24"/>
        </w:rPr>
        <w:t>ECE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број. </w:t>
      </w:r>
    </w:p>
    <w:p w14:paraId="38A4657E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5D66AD1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ИНДЕКС НОСИВОСТИ И БРЗИНСКА КАТЕГОРИЈА </w:t>
      </w:r>
    </w:p>
    <w:p w14:paraId="5DCC97CF" w14:textId="730202C7" w:rsidR="00D47EAB" w:rsidRDefault="00D47EAB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>Индекс носивости</w:t>
      </w:r>
      <w:r w:rsidR="008409DC">
        <w:rPr>
          <w:rFonts w:ascii="Times New Roman" w:hAnsi="Times New Roman" w:cs="Times New Roman"/>
          <w:noProof/>
          <w:sz w:val="24"/>
          <w:szCs w:val="24"/>
        </w:rPr>
        <w:t>: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једнострука монтажа/удвојена монтажа и симбол брзинске категорије – минимум: 1</w:t>
      </w:r>
      <w:r w:rsidR="000630AC">
        <w:rPr>
          <w:rFonts w:ascii="Times New Roman" w:hAnsi="Times New Roman" w:cs="Times New Roman"/>
          <w:noProof/>
          <w:sz w:val="24"/>
          <w:szCs w:val="24"/>
        </w:rPr>
        <w:t>52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8409DC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0630AC">
        <w:rPr>
          <w:rFonts w:ascii="Times New Roman" w:hAnsi="Times New Roman" w:cs="Times New Roman"/>
          <w:noProof/>
          <w:sz w:val="24"/>
          <w:szCs w:val="24"/>
        </w:rPr>
        <w:t>48</w:t>
      </w:r>
      <w:r w:rsid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630AC">
        <w:rPr>
          <w:rFonts w:ascii="Times New Roman" w:hAnsi="Times New Roman" w:cs="Times New Roman"/>
          <w:noProof/>
          <w:sz w:val="24"/>
          <w:szCs w:val="24"/>
        </w:rPr>
        <w:t>J</w:t>
      </w:r>
      <w:r w:rsidRPr="00D47EA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70563B66" w14:textId="77777777" w:rsidR="008409DC" w:rsidRDefault="008409DC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F86A70" w14:textId="32CC3EC4" w:rsidR="008409DC" w:rsidRPr="008409DC" w:rsidRDefault="008409DC" w:rsidP="00D47EA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09DC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ЛАБЕЛИНГ:</w:t>
      </w:r>
      <w:r w:rsidRPr="008409D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Минимални отпор котрљања</w:t>
      </w:r>
      <w:r w:rsidRPr="008409DC">
        <w:rPr>
          <w:rFonts w:ascii="Times New Roman" w:hAnsi="Times New Roman" w:cs="Times New Roman"/>
          <w:noProof/>
          <w:sz w:val="24"/>
          <w:szCs w:val="24"/>
        </w:rPr>
        <w:t>: D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>, минимални индекс кочења на мокром</w:t>
      </w:r>
      <w:r w:rsidRPr="008409DC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09DC">
        <w:rPr>
          <w:rFonts w:ascii="Times New Roman" w:hAnsi="Times New Roman" w:cs="Times New Roman"/>
          <w:noProof/>
          <w:sz w:val="24"/>
          <w:szCs w:val="24"/>
        </w:rPr>
        <w:t>B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бука максимално </w:t>
      </w:r>
      <w:r w:rsidRPr="008409DC">
        <w:rPr>
          <w:rFonts w:ascii="Times New Roman" w:hAnsi="Times New Roman" w:cs="Times New Roman"/>
          <w:noProof/>
          <w:sz w:val="24"/>
          <w:szCs w:val="24"/>
        </w:rPr>
        <w:t xml:space="preserve"> 7</w:t>
      </w:r>
      <w:r w:rsidRPr="008409DC">
        <w:rPr>
          <w:rFonts w:ascii="Times New Roman" w:hAnsi="Times New Roman" w:cs="Times New Roman"/>
          <w:noProof/>
          <w:sz w:val="24"/>
          <w:szCs w:val="24"/>
          <w:lang w:val="sr-Cyrl-RS"/>
        </w:rPr>
        <w:t>1</w:t>
      </w:r>
      <w:r w:rsidRPr="008409DC">
        <w:rPr>
          <w:rFonts w:ascii="Times New Roman" w:hAnsi="Times New Roman" w:cs="Times New Roman"/>
          <w:noProof/>
          <w:sz w:val="24"/>
          <w:szCs w:val="24"/>
        </w:rPr>
        <w:t>db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CE8CFC5" w14:textId="77777777" w:rsidR="00D47EAB" w:rsidRPr="00D47EAB" w:rsidRDefault="00D47EAB" w:rsidP="00D47EAB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F78D3D1" w14:textId="0217CD0C" w:rsidR="00D47EAB" w:rsidRPr="00D47EAB" w:rsidRDefault="004930A1" w:rsidP="00D47EAB">
      <w:pPr>
        <w:pStyle w:val="NoSpacing"/>
        <w:spacing w:after="6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НАЧИН </w:t>
      </w:r>
      <w:r w:rsidR="00D47EAB"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ДОКАЗИВАЊ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 w:rsidR="00D47EAB"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ПОСТАВЉЕНИХ ЗАХТЕВА </w:t>
      </w:r>
    </w:p>
    <w:p w14:paraId="6962D649" w14:textId="6B6619AD" w:rsidR="00D47EAB" w:rsidRDefault="00813DAA" w:rsidP="00D47EAB">
      <w:pPr>
        <w:jc w:val="both"/>
        <w:rPr>
          <w:lang w:val="sr-Cyrl-RS"/>
        </w:rPr>
      </w:pPr>
      <w:r w:rsidRPr="00BB530B">
        <w:rPr>
          <w:noProof/>
          <w:lang w:val="sr-Cyrl-CS"/>
        </w:rPr>
        <w:t xml:space="preserve">Понуђачи су обавезни да, као саставни део понуде, доставе техничке доказе (каталоге) и фотографије, којима се доказује испуњеност захтева датим по ставкама. </w:t>
      </w:r>
      <w:r w:rsidR="00BB530B" w:rsidRPr="00BB530B">
        <w:rPr>
          <w:noProof/>
          <w:lang w:val="sr-Cyrl-CS"/>
        </w:rPr>
        <w:t>За доказивање испуњености захтева лабелинга потребно је доставити налепницу или фотографију налепнице са понуђеног пнеуматика</w:t>
      </w:r>
      <w:r w:rsidR="00BB530B" w:rsidRPr="00BB530B">
        <w:rPr>
          <w:noProof/>
          <w:lang w:val="sr-Latn-RS"/>
        </w:rPr>
        <w:t xml:space="preserve">, a </w:t>
      </w:r>
      <w:r w:rsidR="00BB530B" w:rsidRPr="00BB530B">
        <w:rPr>
          <w:lang w:val="sr-Cyrl-RS"/>
        </w:rPr>
        <w:t>у</w:t>
      </w:r>
      <w:r w:rsidRPr="00BB530B">
        <w:rPr>
          <w:lang w:val="sr-Cyrl-RS"/>
        </w:rPr>
        <w:t xml:space="preserve"> супротном понуда ће бити одбијена као неприхватљива</w:t>
      </w:r>
      <w:r w:rsidR="00D47EAB" w:rsidRPr="00BB530B">
        <w:rPr>
          <w:lang w:val="sr-Cyrl-RS"/>
        </w:rPr>
        <w:t>.</w:t>
      </w:r>
    </w:p>
    <w:p w14:paraId="66B381CC" w14:textId="77777777" w:rsidR="00807693" w:rsidRDefault="00807693" w:rsidP="00D47EAB">
      <w:pPr>
        <w:jc w:val="both"/>
        <w:rPr>
          <w:lang w:val="sr-Cyrl-RS"/>
        </w:rPr>
      </w:pPr>
    </w:p>
    <w:p w14:paraId="4C943396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sr-Cyrl-CS"/>
        </w:rPr>
      </w:pPr>
      <w:r w:rsidRPr="0080769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  <w:t xml:space="preserve">ТЕХНИЧКИ ЗАХТЕВИ за пнеуматик димензија </w:t>
      </w:r>
      <w:r w:rsidRPr="0080769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RS"/>
        </w:rPr>
        <w:t>225/75 R16C</w:t>
      </w:r>
      <w:r w:rsidRPr="0080769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sr-Cyrl-CS"/>
        </w:rPr>
        <w:t xml:space="preserve"> </w:t>
      </w:r>
    </w:p>
    <w:p w14:paraId="6C8BF03C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F8C1978" w14:textId="3EA99E75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НАМЕНА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3D0ACD">
        <w:rPr>
          <w:rFonts w:ascii="Times New Roman" w:hAnsi="Times New Roman" w:cs="Times New Roman"/>
          <w:noProof/>
          <w:sz w:val="24"/>
          <w:szCs w:val="24"/>
          <w:lang w:val="sr-Cyrl-RS"/>
        </w:rPr>
        <w:t>З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ахтева се </w:t>
      </w:r>
      <w:r w:rsidRPr="00807693">
        <w:rPr>
          <w:rFonts w:ascii="Times New Roman" w:hAnsi="Times New Roman" w:cs="Times New Roman"/>
          <w:noProof/>
          <w:sz w:val="24"/>
          <w:szCs w:val="24"/>
        </w:rPr>
        <w:t>’’C’’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пнеуматик, комби намене. </w:t>
      </w:r>
    </w:p>
    <w:p w14:paraId="4CB9EB2E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Захтевају се М+</w:t>
      </w:r>
      <w:r w:rsidRPr="00807693">
        <w:rPr>
          <w:rFonts w:ascii="Times New Roman" w:hAnsi="Times New Roman" w:cs="Times New Roman"/>
          <w:noProof/>
          <w:sz w:val="24"/>
          <w:szCs w:val="24"/>
        </w:rPr>
        <w:t>S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пнеуматици</w:t>
      </w:r>
      <w:r w:rsidRPr="00807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RS"/>
        </w:rPr>
        <w:t>за зимску употребу.</w:t>
      </w:r>
    </w:p>
    <w:p w14:paraId="138034B5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872B3EF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КОНСТРУКЦИЈА</w:t>
      </w:r>
    </w:p>
    <w:p w14:paraId="236DA9CC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</w:t>
      </w:r>
      <w:r w:rsidRPr="00807693">
        <w:rPr>
          <w:rFonts w:ascii="Times New Roman" w:hAnsi="Times New Roman" w:cs="Times New Roman"/>
          <w:noProof/>
          <w:sz w:val="24"/>
          <w:szCs w:val="24"/>
        </w:rPr>
        <w:t>TUBELESS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пнеуматик.</w:t>
      </w:r>
    </w:p>
    <w:p w14:paraId="4117C602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8141ED5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ХОМОЛОГАЦИОНА ОЗНАКА ПНЕУМАТИКА </w:t>
      </w:r>
    </w:p>
    <w:p w14:paraId="46EF9EA1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Захтева се хомологован пнеуматик. На боку пнеуматика треба да се налази хомологациони </w:t>
      </w:r>
      <w:r w:rsidRPr="00807693">
        <w:rPr>
          <w:rFonts w:ascii="Times New Roman" w:hAnsi="Times New Roman" w:cs="Times New Roman"/>
          <w:noProof/>
          <w:sz w:val="24"/>
          <w:szCs w:val="24"/>
        </w:rPr>
        <w:t>ECE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број. </w:t>
      </w:r>
    </w:p>
    <w:p w14:paraId="71A56ABD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1FCD635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ИНДЕКС НОСИВОСТИ И БРЗИНСКА КАТЕГОРИЈА </w:t>
      </w:r>
    </w:p>
    <w:p w14:paraId="0BB2B1B5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>Индекс носивости: једнострука монтажа/удвојена монтажа и симбол брзинске категорије – минимум: 1</w:t>
      </w:r>
      <w:r w:rsidRPr="00807693">
        <w:rPr>
          <w:rFonts w:ascii="Times New Roman" w:hAnsi="Times New Roman" w:cs="Times New Roman"/>
          <w:noProof/>
          <w:sz w:val="24"/>
          <w:szCs w:val="24"/>
        </w:rPr>
        <w:t>21/120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07693">
        <w:rPr>
          <w:rFonts w:ascii="Times New Roman" w:hAnsi="Times New Roman" w:cs="Times New Roman"/>
          <w:noProof/>
          <w:sz w:val="24"/>
          <w:szCs w:val="24"/>
        </w:rPr>
        <w:t>R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14:paraId="6158295F" w14:textId="77777777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E37F955" w14:textId="4D93A19E" w:rsidR="00807693" w:rsidRPr="00807693" w:rsidRDefault="00807693" w:rsidP="0080769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7693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ЛАБЕЛИНГ:  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>Минимални отпор котрљања</w:t>
      </w:r>
      <w:r w:rsidRPr="00807693">
        <w:rPr>
          <w:rFonts w:ascii="Times New Roman" w:hAnsi="Times New Roman" w:cs="Times New Roman"/>
          <w:noProof/>
          <w:sz w:val="24"/>
          <w:szCs w:val="24"/>
        </w:rPr>
        <w:t>: C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>, минимални индекс кочења на мокром</w:t>
      </w:r>
      <w:r w:rsidRPr="00807693">
        <w:rPr>
          <w:rFonts w:ascii="Times New Roman" w:hAnsi="Times New Roman" w:cs="Times New Roman"/>
          <w:noProof/>
          <w:sz w:val="24"/>
          <w:szCs w:val="24"/>
        </w:rPr>
        <w:t>: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07693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бука максимално </w:t>
      </w:r>
      <w:r w:rsidRPr="00807693">
        <w:rPr>
          <w:rFonts w:ascii="Times New Roman" w:hAnsi="Times New Roman" w:cs="Times New Roman"/>
          <w:noProof/>
          <w:sz w:val="24"/>
          <w:szCs w:val="24"/>
        </w:rPr>
        <w:t xml:space="preserve"> 7</w:t>
      </w:r>
      <w:r w:rsidRPr="00807693">
        <w:rPr>
          <w:rFonts w:ascii="Times New Roman" w:hAnsi="Times New Roman" w:cs="Times New Roman"/>
          <w:noProof/>
          <w:sz w:val="24"/>
          <w:szCs w:val="24"/>
          <w:lang w:val="sr-Cyrl-RS"/>
        </w:rPr>
        <w:t>1</w:t>
      </w:r>
      <w:r w:rsidRPr="00807693">
        <w:rPr>
          <w:rFonts w:ascii="Times New Roman" w:hAnsi="Times New Roman" w:cs="Times New Roman"/>
          <w:noProof/>
          <w:sz w:val="24"/>
          <w:szCs w:val="24"/>
        </w:rPr>
        <w:t>db</w:t>
      </w:r>
      <w:r w:rsidR="00A1514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872F0FE" w14:textId="77777777" w:rsidR="00807693" w:rsidRPr="00BB530B" w:rsidRDefault="00807693" w:rsidP="00D47EAB">
      <w:pPr>
        <w:jc w:val="both"/>
        <w:rPr>
          <w:noProof/>
          <w:lang w:val="sr-Latn-RS"/>
        </w:rPr>
      </w:pPr>
    </w:p>
    <w:p w14:paraId="3D0E9613" w14:textId="77777777" w:rsidR="00807693" w:rsidRPr="00D47EAB" w:rsidRDefault="00807693" w:rsidP="00807693">
      <w:pPr>
        <w:pStyle w:val="NoSpacing"/>
        <w:spacing w:after="6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НАЧИН </w:t>
      </w:r>
      <w:r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ДОКАЗИВАЊ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</w:t>
      </w:r>
      <w:r w:rsidRPr="00D47EAB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ПОСТАВЉЕНИХ ЗАХТЕВА </w:t>
      </w:r>
    </w:p>
    <w:p w14:paraId="73A0395B" w14:textId="77777777" w:rsidR="00807693" w:rsidRDefault="00807693" w:rsidP="00807693">
      <w:pPr>
        <w:jc w:val="both"/>
        <w:rPr>
          <w:lang w:val="sr-Cyrl-RS"/>
        </w:rPr>
      </w:pPr>
      <w:r w:rsidRPr="00BB530B">
        <w:rPr>
          <w:noProof/>
          <w:lang w:val="sr-Cyrl-CS"/>
        </w:rPr>
        <w:t>Понуђачи су обавезни да, као саставни део понуде, доставе техничке доказе (каталоге) и фотографије, којима се доказује испуњеност захтева датим по ставкама. За доказивање испуњености захтева лабелинга потребно је доставити налепницу или фотографију налепнице са понуђеног пнеуматика</w:t>
      </w:r>
      <w:r w:rsidRPr="00BB530B">
        <w:rPr>
          <w:noProof/>
          <w:lang w:val="sr-Latn-RS"/>
        </w:rPr>
        <w:t xml:space="preserve">, a </w:t>
      </w:r>
      <w:r w:rsidRPr="00BB530B">
        <w:rPr>
          <w:lang w:val="sr-Cyrl-RS"/>
        </w:rPr>
        <w:t>у супротном понуда ће бити одбијена као неприхватљива.</w:t>
      </w:r>
    </w:p>
    <w:p w14:paraId="4756D94A" w14:textId="77777777" w:rsidR="00D47EAB" w:rsidRDefault="00D47EAB" w:rsidP="00D47EAB">
      <w:pPr>
        <w:jc w:val="both"/>
        <w:rPr>
          <w:b/>
          <w:lang w:val="sr-Latn-RS"/>
        </w:rPr>
      </w:pPr>
    </w:p>
    <w:p w14:paraId="316441B9" w14:textId="6E3A196A" w:rsidR="003F2BF1" w:rsidRPr="00B65CEB" w:rsidRDefault="003F2BF1" w:rsidP="00D47EAB">
      <w:pPr>
        <w:jc w:val="both"/>
        <w:rPr>
          <w:b/>
          <w:u w:val="single"/>
          <w:lang w:val="sr-Cyrl-RS"/>
        </w:rPr>
      </w:pPr>
      <w:r w:rsidRPr="00B65CEB">
        <w:rPr>
          <w:b/>
          <w:u w:val="single"/>
          <w:lang w:val="sr-Cyrl-RS"/>
        </w:rPr>
        <w:t>Захтеви у погледу рока и места испоруке добара:</w:t>
      </w:r>
    </w:p>
    <w:p w14:paraId="6EA165E0" w14:textId="6757E11F" w:rsidR="003F2BF1" w:rsidRDefault="003F2BF1" w:rsidP="00AD5646">
      <w:pPr>
        <w:jc w:val="both"/>
        <w:rPr>
          <w:lang w:val="sr-Cyrl-CS"/>
        </w:rPr>
      </w:pPr>
      <w:r w:rsidRPr="00E508B0">
        <w:rPr>
          <w:b/>
          <w:bCs/>
          <w:lang w:val="sr-Cyrl-CS"/>
        </w:rPr>
        <w:t xml:space="preserve">Рок испоруке: </w:t>
      </w:r>
      <w:r>
        <w:rPr>
          <w:lang w:val="sr-Cyrl-RS"/>
        </w:rPr>
        <w:t>Р</w:t>
      </w:r>
      <w:r w:rsidRPr="00BE3BE4">
        <w:rPr>
          <w:lang w:val="sr-Cyrl-RS"/>
        </w:rPr>
        <w:t>ок</w:t>
      </w:r>
      <w:r w:rsidRPr="00BE3BE4">
        <w:rPr>
          <w:spacing w:val="6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5"/>
        </w:rPr>
        <w:t xml:space="preserve"> </w:t>
      </w:r>
      <w:proofErr w:type="spellStart"/>
      <w:r w:rsidRPr="00BE3BE4">
        <w:t>испоруку</w:t>
      </w:r>
      <w:proofErr w:type="spellEnd"/>
      <w:r w:rsidRPr="00BE3BE4">
        <w:rPr>
          <w:lang w:val="sr-Cyrl-RS"/>
        </w:rPr>
        <w:t xml:space="preserve"> добара</w:t>
      </w:r>
      <w:r w:rsidRPr="00BE3BE4">
        <w:rPr>
          <w:spacing w:val="3"/>
        </w:rPr>
        <w:t xml:space="preserve"> </w:t>
      </w:r>
      <w:proofErr w:type="spellStart"/>
      <w:r w:rsidRPr="00BE3BE4">
        <w:t>је</w:t>
      </w:r>
      <w:proofErr w:type="spellEnd"/>
      <w:r>
        <w:rPr>
          <w:spacing w:val="5"/>
          <w:lang w:val="sr-Cyrl-RS"/>
        </w:rPr>
        <w:t xml:space="preserve"> </w:t>
      </w:r>
      <w:proofErr w:type="spellStart"/>
      <w:r w:rsidRPr="00BE3BE4">
        <w:t>најдуже</w:t>
      </w:r>
      <w:proofErr w:type="spellEnd"/>
      <w:r w:rsidRPr="00BE3BE4">
        <w:rPr>
          <w:spacing w:val="-2"/>
        </w:rPr>
        <w:t xml:space="preserve"> </w:t>
      </w:r>
      <w:r>
        <w:rPr>
          <w:b/>
          <w:bCs/>
          <w:lang w:val="sr-Latn-RS"/>
        </w:rPr>
        <w:t>30</w:t>
      </w:r>
      <w:r w:rsidRPr="006A115F">
        <w:rPr>
          <w:b/>
          <w:bCs/>
          <w:spacing w:val="-5"/>
        </w:rPr>
        <w:t xml:space="preserve"> </w:t>
      </w:r>
      <w:proofErr w:type="spellStart"/>
      <w:r w:rsidRPr="006A115F">
        <w:rPr>
          <w:b/>
          <w:bCs/>
        </w:rPr>
        <w:t>дана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од</w:t>
      </w:r>
      <w:proofErr w:type="spellEnd"/>
      <w:r w:rsidRPr="00BE3BE4">
        <w:rPr>
          <w:spacing w:val="-1"/>
        </w:rPr>
        <w:t xml:space="preserve"> </w:t>
      </w:r>
      <w:r>
        <w:rPr>
          <w:lang w:val="sr-Cyrl-RS"/>
        </w:rPr>
        <w:t>дана</w:t>
      </w:r>
      <w:r w:rsidRPr="00BE3BE4">
        <w:rPr>
          <w:spacing w:val="-2"/>
        </w:rPr>
        <w:t xml:space="preserve"> </w:t>
      </w:r>
      <w:proofErr w:type="spellStart"/>
      <w:r w:rsidRPr="00BE3BE4">
        <w:t>пријема</w:t>
      </w:r>
      <w:proofErr w:type="spellEnd"/>
      <w:r w:rsidRPr="00BE3BE4">
        <w:rPr>
          <w:spacing w:val="-3"/>
        </w:rPr>
        <w:t xml:space="preserve"> </w:t>
      </w:r>
      <w:proofErr w:type="spellStart"/>
      <w:r w:rsidRPr="00BE3BE4">
        <w:t>писаног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захтева</w:t>
      </w:r>
      <w:proofErr w:type="spellEnd"/>
      <w:r w:rsidRPr="00BE3BE4">
        <w:rPr>
          <w:spacing w:val="-1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испоруку</w:t>
      </w:r>
      <w:proofErr w:type="spellEnd"/>
      <w:r w:rsidRPr="00E508B0">
        <w:rPr>
          <w:lang w:val="sr-Latn-RS"/>
        </w:rPr>
        <w:t xml:space="preserve"> </w:t>
      </w:r>
      <w:r w:rsidRPr="00E508B0">
        <w:rPr>
          <w:lang w:val="sr-Cyrl-CS"/>
        </w:rPr>
        <w:t xml:space="preserve">по појединачном уговору, или од издавања наруџбенице. </w:t>
      </w:r>
    </w:p>
    <w:p w14:paraId="40CE3E4F" w14:textId="77777777" w:rsidR="003F2BF1" w:rsidRPr="00E508B0" w:rsidRDefault="003F2BF1" w:rsidP="00AD5646">
      <w:pPr>
        <w:jc w:val="both"/>
        <w:rPr>
          <w:lang w:val="sr-Cyrl-CS"/>
        </w:rPr>
      </w:pPr>
      <w:r w:rsidRPr="002A3B7F">
        <w:rPr>
          <w:lang w:val="sr-Cyrl-CS"/>
        </w:rPr>
        <w:t>Понуђач се обавезује да добра, за све време реализације оквирног споразума и на основу њега закључених уговора или издатих наруџбеница испоручује по требовању-захтеву за испоруку, сукцесивно, п</w:t>
      </w:r>
      <w:r>
        <w:rPr>
          <w:lang w:val="sr-Cyrl-RS"/>
        </w:rPr>
        <w:t>рема</w:t>
      </w:r>
      <w:r w:rsidRPr="002A3B7F">
        <w:rPr>
          <w:lang w:val="sr-Cyrl-CS"/>
        </w:rPr>
        <w:t xml:space="preserve"> потребама Наручиоца и то до истека врсте и количина добара на које је уговор закључен, односно издата наруџбеница а најдуже до истека истог, у складу са захтевима за испоруку Наручиоца у погледу врсте и количине добара</w:t>
      </w:r>
      <w:r w:rsidRPr="00BE3BE4">
        <w:rPr>
          <w:lang w:val="sr-Cyrl-CS"/>
        </w:rPr>
        <w:t>.</w:t>
      </w:r>
    </w:p>
    <w:p w14:paraId="433920F6" w14:textId="77777777" w:rsidR="003F2BF1" w:rsidRPr="00E508B0" w:rsidRDefault="003F2BF1" w:rsidP="00AD5646">
      <w:pPr>
        <w:jc w:val="both"/>
      </w:pPr>
      <w:proofErr w:type="spellStart"/>
      <w:r w:rsidRPr="00E508B0">
        <w:t>Место</w:t>
      </w:r>
      <w:proofErr w:type="spellEnd"/>
      <w:r w:rsidRPr="00E508B0">
        <w:t xml:space="preserve"> </w:t>
      </w:r>
      <w:proofErr w:type="spellStart"/>
      <w:r w:rsidRPr="00E508B0">
        <w:t>испоруке</w:t>
      </w:r>
      <w:proofErr w:type="spellEnd"/>
      <w:r w:rsidRPr="00E508B0">
        <w:t xml:space="preserve"> – </w:t>
      </w:r>
      <w:r>
        <w:rPr>
          <w:lang w:val="sr-Cyrl-RS"/>
        </w:rPr>
        <w:t xml:space="preserve">Франко </w:t>
      </w:r>
      <w:proofErr w:type="spellStart"/>
      <w:r w:rsidRPr="00E508B0">
        <w:t>магацин</w:t>
      </w:r>
      <w:proofErr w:type="spellEnd"/>
      <w:r w:rsidRPr="00E508B0">
        <w:t xml:space="preserve"> </w:t>
      </w:r>
      <w:proofErr w:type="spellStart"/>
      <w:r w:rsidRPr="00E508B0">
        <w:t>Наручиоца</w:t>
      </w:r>
      <w:proofErr w:type="spellEnd"/>
      <w:r w:rsidRPr="00E508B0">
        <w:t xml:space="preserve"> у </w:t>
      </w:r>
      <w:proofErr w:type="spellStart"/>
      <w:r w:rsidRPr="00E508B0">
        <w:t>Новом</w:t>
      </w:r>
      <w:proofErr w:type="spellEnd"/>
      <w:r w:rsidRPr="00E508B0">
        <w:t xml:space="preserve"> </w:t>
      </w:r>
      <w:proofErr w:type="spellStart"/>
      <w:r w:rsidRPr="00E508B0">
        <w:t>Саду</w:t>
      </w:r>
      <w:proofErr w:type="spellEnd"/>
      <w:r w:rsidRPr="00E508B0">
        <w:t xml:space="preserve">, </w:t>
      </w:r>
      <w:proofErr w:type="spellStart"/>
      <w:r w:rsidRPr="00E508B0">
        <w:t>на</w:t>
      </w:r>
      <w:proofErr w:type="spellEnd"/>
      <w:r w:rsidRPr="00E508B0">
        <w:t xml:space="preserve"> </w:t>
      </w:r>
      <w:proofErr w:type="spellStart"/>
      <w:r w:rsidRPr="00E508B0">
        <w:t>адреси</w:t>
      </w:r>
      <w:proofErr w:type="spellEnd"/>
      <w:r w:rsidRPr="00E508B0">
        <w:t xml:space="preserve"> </w:t>
      </w:r>
      <w:proofErr w:type="spellStart"/>
      <w:r w:rsidRPr="00E508B0">
        <w:t>Футошки</w:t>
      </w:r>
      <w:proofErr w:type="spellEnd"/>
      <w:r w:rsidRPr="00E508B0">
        <w:t xml:space="preserve"> </w:t>
      </w:r>
      <w:proofErr w:type="spellStart"/>
      <w:r w:rsidRPr="00E508B0">
        <w:t>пут</w:t>
      </w:r>
      <w:proofErr w:type="spellEnd"/>
      <w:r w:rsidRPr="00E508B0">
        <w:t xml:space="preserve"> 46, 21137 </w:t>
      </w:r>
      <w:proofErr w:type="spellStart"/>
      <w:r w:rsidRPr="00E508B0">
        <w:t>Нови</w:t>
      </w:r>
      <w:proofErr w:type="spellEnd"/>
      <w:r w:rsidRPr="00E508B0">
        <w:t xml:space="preserve"> </w:t>
      </w:r>
      <w:proofErr w:type="spellStart"/>
      <w:r w:rsidRPr="00E508B0">
        <w:t>Сад</w:t>
      </w:r>
      <w:proofErr w:type="spellEnd"/>
      <w:r w:rsidRPr="00E508B0">
        <w:t>.</w:t>
      </w:r>
    </w:p>
    <w:p w14:paraId="315D981D" w14:textId="77777777" w:rsidR="003F2BF1" w:rsidRPr="008D2DF5" w:rsidRDefault="003F2BF1" w:rsidP="00D47EAB">
      <w:pPr>
        <w:jc w:val="both"/>
        <w:rPr>
          <w:b/>
          <w:lang w:val="sr-Cyrl-RS"/>
        </w:rPr>
      </w:pPr>
    </w:p>
    <w:p w14:paraId="7FFAA98D" w14:textId="77777777" w:rsidR="00807693" w:rsidRDefault="00807693" w:rsidP="00D47EAB">
      <w:pPr>
        <w:jc w:val="both"/>
        <w:rPr>
          <w:b/>
          <w:lang w:val="sr-Cyrl-RS"/>
        </w:rPr>
      </w:pPr>
    </w:p>
    <w:p w14:paraId="28FFB524" w14:textId="77777777" w:rsidR="00807693" w:rsidRDefault="00807693" w:rsidP="00D47EAB">
      <w:pPr>
        <w:jc w:val="both"/>
        <w:rPr>
          <w:b/>
          <w:lang w:val="sr-Cyrl-RS"/>
        </w:rPr>
      </w:pPr>
    </w:p>
    <w:p w14:paraId="3ED6C70E" w14:textId="4E478680" w:rsidR="00D47EAB" w:rsidRPr="00B87C5C" w:rsidRDefault="003F2BF1" w:rsidP="00D47EAB">
      <w:pPr>
        <w:jc w:val="both"/>
        <w:rPr>
          <w:b/>
          <w:lang w:val="sr-Latn-RS"/>
        </w:rPr>
      </w:pPr>
      <w:r>
        <w:rPr>
          <w:b/>
          <w:lang w:val="sr-Cyrl-RS"/>
        </w:rPr>
        <w:t>Напомен</w:t>
      </w:r>
      <w:r>
        <w:rPr>
          <w:b/>
          <w:lang w:val="sr-Latn-RS"/>
        </w:rPr>
        <w:t>a</w:t>
      </w:r>
      <w:r w:rsidR="00D47EAB" w:rsidRPr="00D47EAB">
        <w:rPr>
          <w:b/>
          <w:lang w:val="sr-Cyrl-RS"/>
        </w:rPr>
        <w:t xml:space="preserve">: </w:t>
      </w:r>
    </w:p>
    <w:p w14:paraId="0BA4615B" w14:textId="233A8285" w:rsidR="00A959E7" w:rsidRPr="00D47EAB" w:rsidRDefault="00D47EAB" w:rsidP="00A959E7">
      <w:pPr>
        <w:jc w:val="both"/>
        <w:rPr>
          <w:lang w:val="sr-Cyrl-RS"/>
        </w:rPr>
      </w:pPr>
      <w:r w:rsidRPr="00D47EAB">
        <w:rPr>
          <w:lang w:val="sr-Cyrl-RS"/>
        </w:rPr>
        <w:t>Понуђач  мора  да  понуди  сва  добра  наведена  у  спецификацији, у супротном понуда ће бити одбијена као неприхватљива</w:t>
      </w:r>
      <w:r w:rsidR="00572D81" w:rsidRPr="00D47EAB">
        <w:rPr>
          <w:rFonts w:eastAsia="Calibri"/>
          <w:noProof/>
          <w:lang w:val="sr-Cyrl-CS"/>
        </w:rPr>
        <w:t>.</w:t>
      </w:r>
    </w:p>
    <w:p w14:paraId="014CEBB7" w14:textId="7197DBC4" w:rsidR="008246E1" w:rsidRPr="00D47EAB" w:rsidRDefault="008246E1" w:rsidP="00694013">
      <w:pPr>
        <w:pStyle w:val="ListParagraph"/>
        <w:ind w:left="0"/>
        <w:jc w:val="both"/>
        <w:rPr>
          <w:lang w:val="sr-Cyrl-RS"/>
        </w:rPr>
      </w:pPr>
    </w:p>
    <w:p w14:paraId="039DDBF0" w14:textId="77777777" w:rsidR="009C4831" w:rsidRDefault="009C4831" w:rsidP="009C4831">
      <w:pPr>
        <w:rPr>
          <w:b/>
          <w:bCs/>
          <w:lang w:val="sr-Latn-RS"/>
        </w:rPr>
      </w:pPr>
    </w:p>
    <w:p w14:paraId="53565CBA" w14:textId="22D940F6" w:rsidR="009C4831" w:rsidRPr="00CE258F" w:rsidRDefault="009C4831" w:rsidP="009C4831">
      <w:pPr>
        <w:rPr>
          <w:b/>
          <w:bCs/>
          <w:lang w:val="sr-Latn-RS"/>
        </w:rPr>
      </w:pPr>
      <w:r w:rsidRPr="00CE258F">
        <w:rPr>
          <w:b/>
          <w:bCs/>
          <w:lang w:val="sr-Latn-RS"/>
        </w:rPr>
        <w:t xml:space="preserve">Напомена: </w:t>
      </w:r>
    </w:p>
    <w:p w14:paraId="333037EB" w14:textId="77777777" w:rsidR="009C4831" w:rsidRPr="00CE258F" w:rsidRDefault="009C4831" w:rsidP="009C4831">
      <w:pPr>
        <w:rPr>
          <w:b/>
          <w:bCs/>
          <w:lang w:val="sr-Latn-RS"/>
        </w:rPr>
      </w:pPr>
      <w:proofErr w:type="spellStart"/>
      <w:r w:rsidRPr="00CE258F">
        <w:rPr>
          <w:b/>
          <w:bCs/>
        </w:rPr>
        <w:t>Конкурсна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документација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састављена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је</w:t>
      </w:r>
      <w:proofErr w:type="spellEnd"/>
      <w:r w:rsidRPr="00CE258F">
        <w:rPr>
          <w:b/>
          <w:bCs/>
        </w:rPr>
        <w:t xml:space="preserve"> у </w:t>
      </w:r>
      <w:proofErr w:type="spellStart"/>
      <w:r w:rsidRPr="00CE258F">
        <w:rPr>
          <w:b/>
          <w:bCs/>
        </w:rPr>
        <w:t>складу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Законом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јавним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набавкама</w:t>
      </w:r>
      <w:proofErr w:type="spellEnd"/>
      <w:r w:rsidRPr="00CE258F">
        <w:rPr>
          <w:b/>
          <w:bCs/>
        </w:rPr>
        <w:t xml:space="preserve"> („</w:t>
      </w:r>
      <w:proofErr w:type="spellStart"/>
      <w:r w:rsidRPr="00CE258F">
        <w:rPr>
          <w:b/>
          <w:bCs/>
        </w:rPr>
        <w:t>Сл.гласник</w:t>
      </w:r>
      <w:proofErr w:type="spellEnd"/>
      <w:r w:rsidRPr="00CE258F">
        <w:rPr>
          <w:b/>
          <w:bCs/>
        </w:rPr>
        <w:t xml:space="preserve"> </w:t>
      </w:r>
      <w:proofErr w:type="gramStart"/>
      <w:r w:rsidRPr="00CE258F">
        <w:rPr>
          <w:b/>
          <w:bCs/>
        </w:rPr>
        <w:t>РС“</w:t>
      </w:r>
      <w:proofErr w:type="gram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број</w:t>
      </w:r>
      <w:proofErr w:type="spellEnd"/>
      <w:r w:rsidRPr="00CE258F">
        <w:rPr>
          <w:b/>
          <w:bCs/>
        </w:rPr>
        <w:t xml:space="preserve"> 91/19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и 92/23</w:t>
      </w:r>
      <w:r w:rsidRPr="00CE258F">
        <w:rPr>
          <w:b/>
          <w:bCs/>
        </w:rPr>
        <w:t xml:space="preserve">), </w:t>
      </w:r>
      <w:proofErr w:type="spellStart"/>
      <w:r w:rsidRPr="00CE258F">
        <w:rPr>
          <w:b/>
          <w:bCs/>
        </w:rPr>
        <w:t>комплетну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докуметацију</w:t>
      </w:r>
      <w:proofErr w:type="spell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као</w:t>
      </w:r>
      <w:proofErr w:type="spellEnd"/>
      <w:r w:rsidRPr="00CE258F">
        <w:rPr>
          <w:b/>
          <w:bCs/>
        </w:rPr>
        <w:t xml:space="preserve"> и </w:t>
      </w:r>
      <w:proofErr w:type="spellStart"/>
      <w:r w:rsidRPr="00CE258F">
        <w:rPr>
          <w:b/>
          <w:bCs/>
        </w:rPr>
        <w:t>све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остале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информације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предметном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поступку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јавне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можете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видети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путем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линка</w:t>
      </w:r>
      <w:proofErr w:type="spellEnd"/>
      <w:r w:rsidRPr="00CE258F">
        <w:rPr>
          <w:b/>
          <w:bCs/>
        </w:rPr>
        <w:t>:</w:t>
      </w:r>
    </w:p>
    <w:p w14:paraId="1A334877" w14:textId="77777777" w:rsidR="009C4831" w:rsidRDefault="009C4831" w:rsidP="00694013">
      <w:pPr>
        <w:pStyle w:val="ListParagraph"/>
        <w:ind w:left="0"/>
        <w:jc w:val="both"/>
        <w:rPr>
          <w:lang w:val="sr-Latn-RS"/>
        </w:rPr>
      </w:pPr>
    </w:p>
    <w:p w14:paraId="5E4C1472" w14:textId="60CA5949" w:rsidR="00551C3A" w:rsidRPr="009C4831" w:rsidRDefault="009C4831" w:rsidP="00694013">
      <w:pPr>
        <w:pStyle w:val="ListParagraph"/>
        <w:ind w:left="0"/>
        <w:jc w:val="both"/>
        <w:rPr>
          <w:b/>
          <w:bCs/>
          <w:lang w:val="sr-Latn-RS"/>
        </w:rPr>
      </w:pPr>
      <w:hyperlink r:id="rId5" w:history="1">
        <w:r w:rsidRPr="009C4831">
          <w:rPr>
            <w:rStyle w:val="Hyperlink"/>
            <w:b/>
            <w:bCs/>
            <w:lang w:val="sr-Cyrl-RS"/>
          </w:rPr>
          <w:t>https://jnportal.ujn.gov.rs/tender-ca/302742</w:t>
        </w:r>
      </w:hyperlink>
      <w:r w:rsidRPr="009C4831">
        <w:rPr>
          <w:b/>
          <w:bCs/>
          <w:lang w:val="sr-Latn-RS"/>
        </w:rPr>
        <w:t xml:space="preserve"> </w:t>
      </w:r>
    </w:p>
    <w:sectPr w:rsidR="00551C3A" w:rsidRPr="009C4831" w:rsidSect="008C7EB3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0417">
    <w:abstractNumId w:val="2"/>
  </w:num>
  <w:num w:numId="2" w16cid:durableId="358822535">
    <w:abstractNumId w:val="1"/>
  </w:num>
  <w:num w:numId="3" w16cid:durableId="1203446318">
    <w:abstractNumId w:val="3"/>
  </w:num>
  <w:num w:numId="4" w16cid:durableId="31540830">
    <w:abstractNumId w:val="5"/>
  </w:num>
  <w:num w:numId="5" w16cid:durableId="1846901633">
    <w:abstractNumId w:val="0"/>
  </w:num>
  <w:num w:numId="6" w16cid:durableId="1114592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630AC"/>
    <w:rsid w:val="0006596F"/>
    <w:rsid w:val="000F2EFE"/>
    <w:rsid w:val="00160824"/>
    <w:rsid w:val="00193F73"/>
    <w:rsid w:val="001A4A66"/>
    <w:rsid w:val="001A5557"/>
    <w:rsid w:val="001A637B"/>
    <w:rsid w:val="001D4897"/>
    <w:rsid w:val="001E6D84"/>
    <w:rsid w:val="001E7E85"/>
    <w:rsid w:val="00213271"/>
    <w:rsid w:val="002150C0"/>
    <w:rsid w:val="0027631B"/>
    <w:rsid w:val="0029163B"/>
    <w:rsid w:val="00294032"/>
    <w:rsid w:val="002A0639"/>
    <w:rsid w:val="002A3A8B"/>
    <w:rsid w:val="002B1FA4"/>
    <w:rsid w:val="003062C5"/>
    <w:rsid w:val="003B33A4"/>
    <w:rsid w:val="003C39CA"/>
    <w:rsid w:val="003D0ACD"/>
    <w:rsid w:val="003E600D"/>
    <w:rsid w:val="003F2BF1"/>
    <w:rsid w:val="00447E4A"/>
    <w:rsid w:val="00456FB6"/>
    <w:rsid w:val="00482665"/>
    <w:rsid w:val="00485DFF"/>
    <w:rsid w:val="004930A1"/>
    <w:rsid w:val="00495554"/>
    <w:rsid w:val="004D04D7"/>
    <w:rsid w:val="004E476F"/>
    <w:rsid w:val="00500A6C"/>
    <w:rsid w:val="00513EC5"/>
    <w:rsid w:val="0053742D"/>
    <w:rsid w:val="00540E19"/>
    <w:rsid w:val="00550708"/>
    <w:rsid w:val="00551C3A"/>
    <w:rsid w:val="00556B7B"/>
    <w:rsid w:val="00567937"/>
    <w:rsid w:val="00571824"/>
    <w:rsid w:val="00572D81"/>
    <w:rsid w:val="005B5AB2"/>
    <w:rsid w:val="005D0BEA"/>
    <w:rsid w:val="005D2CE2"/>
    <w:rsid w:val="005F59E5"/>
    <w:rsid w:val="00616EA7"/>
    <w:rsid w:val="00646148"/>
    <w:rsid w:val="0064757B"/>
    <w:rsid w:val="0066065F"/>
    <w:rsid w:val="00667C8B"/>
    <w:rsid w:val="00694013"/>
    <w:rsid w:val="00695403"/>
    <w:rsid w:val="006B0D45"/>
    <w:rsid w:val="006C541A"/>
    <w:rsid w:val="006C682B"/>
    <w:rsid w:val="006D342F"/>
    <w:rsid w:val="006D65A0"/>
    <w:rsid w:val="007A6890"/>
    <w:rsid w:val="00807693"/>
    <w:rsid w:val="00813DAA"/>
    <w:rsid w:val="008246E1"/>
    <w:rsid w:val="008409DC"/>
    <w:rsid w:val="0084162C"/>
    <w:rsid w:val="008528AB"/>
    <w:rsid w:val="00864DEE"/>
    <w:rsid w:val="008938FF"/>
    <w:rsid w:val="00897E36"/>
    <w:rsid w:val="008B332B"/>
    <w:rsid w:val="008C7EB3"/>
    <w:rsid w:val="008D2DF5"/>
    <w:rsid w:val="008D3A31"/>
    <w:rsid w:val="008F3BCB"/>
    <w:rsid w:val="00944B4F"/>
    <w:rsid w:val="009568E2"/>
    <w:rsid w:val="00985C33"/>
    <w:rsid w:val="009B0659"/>
    <w:rsid w:val="009C4831"/>
    <w:rsid w:val="009C57C4"/>
    <w:rsid w:val="00A00717"/>
    <w:rsid w:val="00A06B43"/>
    <w:rsid w:val="00A15143"/>
    <w:rsid w:val="00A21BA6"/>
    <w:rsid w:val="00A3034A"/>
    <w:rsid w:val="00A350C0"/>
    <w:rsid w:val="00A54EED"/>
    <w:rsid w:val="00A919C4"/>
    <w:rsid w:val="00A959E7"/>
    <w:rsid w:val="00AD15FB"/>
    <w:rsid w:val="00AD5646"/>
    <w:rsid w:val="00AE206B"/>
    <w:rsid w:val="00B5278B"/>
    <w:rsid w:val="00B65CEB"/>
    <w:rsid w:val="00B87C5C"/>
    <w:rsid w:val="00BB3F2C"/>
    <w:rsid w:val="00BB530B"/>
    <w:rsid w:val="00BB6BE6"/>
    <w:rsid w:val="00BC3814"/>
    <w:rsid w:val="00BE4C28"/>
    <w:rsid w:val="00BF61A7"/>
    <w:rsid w:val="00C040C8"/>
    <w:rsid w:val="00C17330"/>
    <w:rsid w:val="00C33021"/>
    <w:rsid w:val="00C353B6"/>
    <w:rsid w:val="00C73B75"/>
    <w:rsid w:val="00C946E2"/>
    <w:rsid w:val="00D166C4"/>
    <w:rsid w:val="00D45216"/>
    <w:rsid w:val="00D47EAB"/>
    <w:rsid w:val="00D528D8"/>
    <w:rsid w:val="00D61071"/>
    <w:rsid w:val="00D62A11"/>
    <w:rsid w:val="00D9575C"/>
    <w:rsid w:val="00DE22BE"/>
    <w:rsid w:val="00DF6707"/>
    <w:rsid w:val="00E35A86"/>
    <w:rsid w:val="00E5064A"/>
    <w:rsid w:val="00EB336A"/>
    <w:rsid w:val="00EB484A"/>
    <w:rsid w:val="00ED079D"/>
    <w:rsid w:val="00F356EE"/>
    <w:rsid w:val="00F92A61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1D19C9AA-13F9-4863-8823-975556F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basedOn w:val="Normal"/>
    <w:uiPriority w:val="34"/>
    <w:qFormat/>
    <w:rsid w:val="0055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8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302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15</cp:revision>
  <dcterms:created xsi:type="dcterms:W3CDTF">2025-05-28T10:43:00Z</dcterms:created>
  <dcterms:modified xsi:type="dcterms:W3CDTF">2025-06-03T09:50:00Z</dcterms:modified>
</cp:coreProperties>
</file>